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4E" w:rsidRDefault="00007A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sera Turandot decise di fare dei balli in piazza con tutti gli abitanti per festeggiare il suo amore. Turandot dichiarò a </w:t>
      </w:r>
      <w:proofErr w:type="spellStart"/>
      <w:r>
        <w:rPr>
          <w:rFonts w:ascii="Comic Sans MS" w:hAnsi="Comic Sans MS"/>
          <w:sz w:val="28"/>
          <w:szCs w:val="28"/>
        </w:rPr>
        <w:t>Calaf</w:t>
      </w:r>
      <w:proofErr w:type="spellEnd"/>
      <w:r>
        <w:rPr>
          <w:rFonts w:ascii="Comic Sans MS" w:hAnsi="Comic Sans MS"/>
          <w:sz w:val="28"/>
          <w:szCs w:val="28"/>
        </w:rPr>
        <w:t xml:space="preserve"> che aveva paura di soffrire ; </w:t>
      </w:r>
      <w:proofErr w:type="spellStart"/>
      <w:r>
        <w:rPr>
          <w:rFonts w:ascii="Comic Sans MS" w:hAnsi="Comic Sans MS"/>
          <w:sz w:val="28"/>
          <w:szCs w:val="28"/>
        </w:rPr>
        <w:t>Calaf</w:t>
      </w:r>
      <w:proofErr w:type="spellEnd"/>
      <w:r>
        <w:rPr>
          <w:rFonts w:ascii="Comic Sans MS" w:hAnsi="Comic Sans MS"/>
          <w:sz w:val="28"/>
          <w:szCs w:val="28"/>
        </w:rPr>
        <w:t xml:space="preserve"> la rassicurò dicendole che sarebbe andato tutto bene e che lui non l’avrebbe mai fatta soffrire. </w:t>
      </w:r>
    </w:p>
    <w:p w:rsidR="00007A4E" w:rsidRDefault="00007A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sera seguente </w:t>
      </w:r>
      <w:proofErr w:type="spellStart"/>
      <w:r>
        <w:rPr>
          <w:rFonts w:ascii="Comic Sans MS" w:hAnsi="Comic Sans MS"/>
          <w:sz w:val="28"/>
          <w:szCs w:val="28"/>
        </w:rPr>
        <w:t>Calaf</w:t>
      </w:r>
      <w:proofErr w:type="spellEnd"/>
      <w:r>
        <w:rPr>
          <w:rFonts w:ascii="Comic Sans MS" w:hAnsi="Comic Sans MS"/>
          <w:sz w:val="28"/>
          <w:szCs w:val="28"/>
        </w:rPr>
        <w:t xml:space="preserve"> per festeggiare il suo fidanzamento con Turandot, organizzò una cena. Turandot, non sapendo niente, scese le scale del palazzo ed entrò nella sala da pranzo e vide </w:t>
      </w:r>
      <w:proofErr w:type="spellStart"/>
      <w:r>
        <w:rPr>
          <w:rFonts w:ascii="Comic Sans MS" w:hAnsi="Comic Sans MS"/>
          <w:sz w:val="28"/>
          <w:szCs w:val="28"/>
        </w:rPr>
        <w:t>Calaf</w:t>
      </w:r>
      <w:proofErr w:type="spellEnd"/>
      <w:r>
        <w:rPr>
          <w:rFonts w:ascii="Comic Sans MS" w:hAnsi="Comic Sans MS"/>
          <w:sz w:val="28"/>
          <w:szCs w:val="28"/>
        </w:rPr>
        <w:t xml:space="preserve"> che l’aspettava.</w:t>
      </w:r>
    </w:p>
    <w:p w:rsidR="00007A4E" w:rsidRDefault="00007A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fine serata </w:t>
      </w:r>
      <w:proofErr w:type="spellStart"/>
      <w:r>
        <w:rPr>
          <w:rFonts w:ascii="Comic Sans MS" w:hAnsi="Comic Sans MS"/>
          <w:sz w:val="28"/>
          <w:szCs w:val="28"/>
        </w:rPr>
        <w:t>Calaf</w:t>
      </w:r>
      <w:proofErr w:type="spellEnd"/>
      <w:r>
        <w:rPr>
          <w:rFonts w:ascii="Comic Sans MS" w:hAnsi="Comic Sans MS"/>
          <w:sz w:val="28"/>
          <w:szCs w:val="28"/>
        </w:rPr>
        <w:t xml:space="preserve"> la portò in un laghetto lontano dal castello.</w:t>
      </w:r>
    </w:p>
    <w:p w:rsidR="00007A4E" w:rsidRDefault="00007A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Arrivati là, </w:t>
      </w:r>
      <w:proofErr w:type="spellStart"/>
      <w:r>
        <w:rPr>
          <w:rFonts w:ascii="Comic Sans MS" w:hAnsi="Comic Sans MS"/>
          <w:sz w:val="28"/>
          <w:szCs w:val="28"/>
        </w:rPr>
        <w:t>Calaf</w:t>
      </w:r>
      <w:proofErr w:type="spellEnd"/>
      <w:r>
        <w:rPr>
          <w:rFonts w:ascii="Comic Sans MS" w:hAnsi="Comic Sans MS"/>
          <w:sz w:val="28"/>
          <w:szCs w:val="28"/>
        </w:rPr>
        <w:t xml:space="preserve"> prese Turandot, che era bendata e l’adagiò sull’erba poi le tolse la benda e Turandot rimase  stupita dalla visione che aveva davanti a sé. </w:t>
      </w:r>
    </w:p>
    <w:p w:rsidR="00F0358F" w:rsidRDefault="00007A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Quest’ultima non parlò per diversi minuti perché era troppo impegnata ad osservare il paesaggio che la circondava. C’erano: enormi salici, il riflesso della luna sull’ac</w:t>
      </w:r>
      <w:r w:rsidR="00F0358F">
        <w:rPr>
          <w:rFonts w:ascii="Comic Sans MS" w:hAnsi="Comic Sans MS"/>
          <w:sz w:val="28"/>
          <w:szCs w:val="28"/>
        </w:rPr>
        <w:t xml:space="preserve">qua, le lucciole che illuminavano ogni dove, il suono del </w:t>
      </w:r>
      <w:proofErr w:type="spellStart"/>
      <w:r w:rsidR="00F0358F">
        <w:rPr>
          <w:rFonts w:ascii="Comic Sans MS" w:hAnsi="Comic Sans MS"/>
          <w:sz w:val="28"/>
          <w:szCs w:val="28"/>
        </w:rPr>
        <w:t>gracilare</w:t>
      </w:r>
      <w:proofErr w:type="spellEnd"/>
      <w:r w:rsidR="00F0358F">
        <w:rPr>
          <w:rFonts w:ascii="Comic Sans MS" w:hAnsi="Comic Sans MS"/>
          <w:sz w:val="28"/>
          <w:szCs w:val="28"/>
        </w:rPr>
        <w:t xml:space="preserve"> delle rane, le candele messe precedentemente da </w:t>
      </w:r>
      <w:proofErr w:type="spellStart"/>
      <w:r w:rsidR="00F0358F">
        <w:rPr>
          <w:rFonts w:ascii="Comic Sans MS" w:hAnsi="Comic Sans MS"/>
          <w:sz w:val="28"/>
          <w:szCs w:val="28"/>
        </w:rPr>
        <w:t>Calaf</w:t>
      </w:r>
      <w:proofErr w:type="spellEnd"/>
      <w:r w:rsidR="00F0358F">
        <w:rPr>
          <w:rFonts w:ascii="Comic Sans MS" w:hAnsi="Comic Sans MS"/>
          <w:sz w:val="28"/>
          <w:szCs w:val="28"/>
        </w:rPr>
        <w:t xml:space="preserve"> e per finire una grande quercia nella quale Turandot e </w:t>
      </w:r>
      <w:proofErr w:type="spellStart"/>
      <w:r w:rsidR="00F0358F">
        <w:rPr>
          <w:rFonts w:ascii="Comic Sans MS" w:hAnsi="Comic Sans MS"/>
          <w:sz w:val="28"/>
          <w:szCs w:val="28"/>
        </w:rPr>
        <w:t>Calaf</w:t>
      </w:r>
      <w:proofErr w:type="spellEnd"/>
      <w:r w:rsidR="00F0358F">
        <w:rPr>
          <w:rFonts w:ascii="Comic Sans MS" w:hAnsi="Comic Sans MS"/>
          <w:sz w:val="28"/>
          <w:szCs w:val="28"/>
        </w:rPr>
        <w:t xml:space="preserve"> incisero i loro nomi.</w:t>
      </w:r>
    </w:p>
    <w:p w:rsidR="00F0358F" w:rsidRDefault="00F0358F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Calaf</w:t>
      </w:r>
      <w:proofErr w:type="spellEnd"/>
      <w:r>
        <w:rPr>
          <w:rFonts w:ascii="Comic Sans MS" w:hAnsi="Comic Sans MS"/>
          <w:sz w:val="28"/>
          <w:szCs w:val="28"/>
        </w:rPr>
        <w:t xml:space="preserve"> si era reso conto che Turandot da principessa spietata era diventata una principessa innamorata e capiva benissimo la sua paura d’amore.</w:t>
      </w:r>
    </w:p>
    <w:p w:rsidR="00F0358F" w:rsidRPr="00007A4E" w:rsidRDefault="00F035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Passarono degli anni e Turandot e </w:t>
      </w:r>
      <w:proofErr w:type="spellStart"/>
      <w:r>
        <w:rPr>
          <w:rFonts w:ascii="Comic Sans MS" w:hAnsi="Comic Sans MS"/>
          <w:sz w:val="28"/>
          <w:szCs w:val="28"/>
        </w:rPr>
        <w:t>Calaf</w:t>
      </w:r>
      <w:proofErr w:type="spellEnd"/>
      <w:r>
        <w:rPr>
          <w:rFonts w:ascii="Comic Sans MS" w:hAnsi="Comic Sans MS"/>
          <w:sz w:val="28"/>
          <w:szCs w:val="28"/>
        </w:rPr>
        <w:t xml:space="preserve"> si sposarono, Turandot diede alla luce una bambina che aveva voluto chiamare </w:t>
      </w:r>
      <w:proofErr w:type="spellStart"/>
      <w:r>
        <w:rPr>
          <w:rFonts w:ascii="Comic Sans MS" w:hAnsi="Comic Sans MS"/>
          <w:sz w:val="28"/>
          <w:szCs w:val="28"/>
        </w:rPr>
        <w:t>Liù</w:t>
      </w:r>
      <w:proofErr w:type="spellEnd"/>
      <w:r>
        <w:rPr>
          <w:rFonts w:ascii="Comic Sans MS" w:hAnsi="Comic Sans MS"/>
          <w:sz w:val="28"/>
          <w:szCs w:val="28"/>
        </w:rPr>
        <w:t>, in ricordo della schiava che si era sacrificata per lui.</w:t>
      </w:r>
    </w:p>
    <w:sectPr w:rsidR="00F0358F" w:rsidRPr="00007A4E" w:rsidSect="00787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7A4E"/>
    <w:rsid w:val="00007A4E"/>
    <w:rsid w:val="00787BD3"/>
    <w:rsid w:val="00F0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B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2013-11-24T18:08:00Z</dcterms:created>
  <dcterms:modified xsi:type="dcterms:W3CDTF">2013-11-24T18:28:00Z</dcterms:modified>
</cp:coreProperties>
</file>