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FD" w:rsidRDefault="001644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5B58A" wp14:editId="485274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44FD" w:rsidRPr="001644FD" w:rsidRDefault="001644FD" w:rsidP="001644FD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Turandot-finale inventato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Mqm6svaAgAA4QUAAA4AAAAAAAAAAAAAAAAALgIAAGRycy9lMm9E&#10;b2MueG1sUEsBAi0AFAAGAAgAAAAhAEuJJs3WAAAABQEAAA8AAAAAAAAAAAAAAAAANAUAAGRycy9k&#10;b3ducmV2LnhtbFBLBQYAAAAABAAEAPMAAAA3BgAAAAA=&#10;" filled="f" stroked="f">
                <v:fill o:detectmouseclick="t"/>
                <v:textbox style="mso-fit-shape-to-text:t">
                  <w:txbxContent>
                    <w:p w:rsidR="001644FD" w:rsidRPr="001644FD" w:rsidRDefault="001644FD" w:rsidP="001644FD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Turandot-finale inventato</w:t>
                      </w:r>
                    </w:p>
                  </w:txbxContent>
                </v:textbox>
              </v:shape>
            </w:pict>
          </mc:Fallback>
        </mc:AlternateContent>
      </w:r>
    </w:p>
    <w:p w:rsidR="001644FD" w:rsidRPr="001644FD" w:rsidRDefault="001644FD" w:rsidP="001644FD"/>
    <w:p w:rsidR="001644FD" w:rsidRPr="001644FD" w:rsidRDefault="001644FD" w:rsidP="001644FD"/>
    <w:p w:rsidR="001644FD" w:rsidRPr="001644FD" w:rsidRDefault="001644FD" w:rsidP="001644FD"/>
    <w:p w:rsidR="00CA7CFA" w:rsidRDefault="00CA7CFA" w:rsidP="001644FD">
      <w:pPr>
        <w:tabs>
          <w:tab w:val="left" w:pos="7095"/>
        </w:tabs>
      </w:pPr>
    </w:p>
    <w:p w:rsidR="001644FD" w:rsidRDefault="001644FD" w:rsidP="001644FD">
      <w:pPr>
        <w:tabs>
          <w:tab w:val="left" w:pos="7095"/>
        </w:tabs>
        <w:rPr>
          <w:sz w:val="32"/>
          <w:szCs w:val="32"/>
        </w:rPr>
      </w:pPr>
      <w:r>
        <w:rPr>
          <w:sz w:val="32"/>
          <w:szCs w:val="32"/>
        </w:rPr>
        <w:t xml:space="preserve">Subito dopo il bacio, Turandot si libera di ogni cattiveria e si innamora perdutamente di </w:t>
      </w:r>
      <w:proofErr w:type="spellStart"/>
      <w:r>
        <w:rPr>
          <w:sz w:val="32"/>
          <w:szCs w:val="32"/>
        </w:rPr>
        <w:t>Calaf</w:t>
      </w:r>
      <w:proofErr w:type="spellEnd"/>
      <w:r>
        <w:rPr>
          <w:sz w:val="32"/>
          <w:szCs w:val="32"/>
        </w:rPr>
        <w:t xml:space="preserve">. Lei gli chiede se vuole </w:t>
      </w:r>
      <w:r w:rsidR="00D26D3C">
        <w:rPr>
          <w:sz w:val="32"/>
          <w:szCs w:val="32"/>
        </w:rPr>
        <w:t xml:space="preserve">scappare insieme a lei. Lui ci pensa e risponde di sì. La notte stessa partono e se ne vanno nella reggia estiva di Turandot , nel bel mezzo dei monti cinesi. Appena arrivati entrano nella villa  si mettono subito a dormire. Turandot sembra felice di questa nuova vita, ma </w:t>
      </w:r>
      <w:proofErr w:type="spellStart"/>
      <w:r w:rsidR="00D26D3C">
        <w:rPr>
          <w:sz w:val="32"/>
          <w:szCs w:val="32"/>
        </w:rPr>
        <w:t>Calaf</w:t>
      </w:r>
      <w:proofErr w:type="spellEnd"/>
      <w:r w:rsidR="00D26D3C">
        <w:rPr>
          <w:sz w:val="32"/>
          <w:szCs w:val="32"/>
        </w:rPr>
        <w:t xml:space="preserve"> non tanto perché è ancora sbalordito dalla rivelazione che era amato da Liù.</w:t>
      </w:r>
    </w:p>
    <w:p w:rsidR="00D26D3C" w:rsidRDefault="00D26D3C" w:rsidP="001644FD">
      <w:pPr>
        <w:tabs>
          <w:tab w:val="left" w:pos="7095"/>
        </w:tabs>
        <w:rPr>
          <w:sz w:val="32"/>
          <w:szCs w:val="32"/>
        </w:rPr>
      </w:pPr>
      <w:r>
        <w:rPr>
          <w:sz w:val="32"/>
          <w:szCs w:val="32"/>
        </w:rPr>
        <w:t xml:space="preserve">Dopo circa un mese di convivenza, </w:t>
      </w:r>
      <w:proofErr w:type="spellStart"/>
      <w:r>
        <w:rPr>
          <w:sz w:val="32"/>
          <w:szCs w:val="32"/>
        </w:rPr>
        <w:t>Calaf</w:t>
      </w:r>
      <w:proofErr w:type="spellEnd"/>
      <w:r>
        <w:rPr>
          <w:sz w:val="32"/>
          <w:szCs w:val="32"/>
        </w:rPr>
        <w:t xml:space="preserve"> si sente ancora triste e così decide di lasciare Turandot p</w:t>
      </w:r>
      <w:r w:rsidR="00D0532B">
        <w:rPr>
          <w:sz w:val="32"/>
          <w:szCs w:val="32"/>
        </w:rPr>
        <w:t xml:space="preserve">er tornare alla vita di prima a </w:t>
      </w:r>
      <w:r>
        <w:rPr>
          <w:sz w:val="32"/>
          <w:szCs w:val="32"/>
        </w:rPr>
        <w:t>Pechino.</w:t>
      </w:r>
      <w:r w:rsidR="00D0532B">
        <w:rPr>
          <w:sz w:val="32"/>
          <w:szCs w:val="32"/>
        </w:rPr>
        <w:t xml:space="preserve"> Turandot non la prende bene e si arrabbia moltissimo con </w:t>
      </w:r>
      <w:proofErr w:type="spellStart"/>
      <w:r w:rsidR="00D0532B">
        <w:rPr>
          <w:sz w:val="32"/>
          <w:szCs w:val="32"/>
        </w:rPr>
        <w:t>Calaf</w:t>
      </w:r>
      <w:proofErr w:type="spellEnd"/>
      <w:r w:rsidR="00D0532B">
        <w:rPr>
          <w:sz w:val="32"/>
          <w:szCs w:val="32"/>
        </w:rPr>
        <w:t xml:space="preserve"> . La sera stessa </w:t>
      </w:r>
      <w:proofErr w:type="spellStart"/>
      <w:r w:rsidR="00D0532B">
        <w:rPr>
          <w:sz w:val="32"/>
          <w:szCs w:val="32"/>
        </w:rPr>
        <w:t>Calaf</w:t>
      </w:r>
      <w:proofErr w:type="spellEnd"/>
      <w:r w:rsidR="00D0532B">
        <w:rPr>
          <w:sz w:val="32"/>
          <w:szCs w:val="32"/>
        </w:rPr>
        <w:t xml:space="preserve"> e Turandot dormono in due stanze diverse. In piena notte, sei si alza con il fermacapelli con cui si era uccisa Liù, va nella stanza dove  dorme </w:t>
      </w:r>
      <w:proofErr w:type="spellStart"/>
      <w:r w:rsidR="00D0532B">
        <w:rPr>
          <w:sz w:val="32"/>
          <w:szCs w:val="32"/>
        </w:rPr>
        <w:t>Calaf</w:t>
      </w:r>
      <w:proofErr w:type="spellEnd"/>
      <w:r w:rsidR="00D0532B">
        <w:rPr>
          <w:sz w:val="32"/>
          <w:szCs w:val="32"/>
        </w:rPr>
        <w:t>, sposta le coperte  e con un sol colpo lo uccide. Prende il corpo esanime e lo getta nel fiume che scorre vicino alla casa. Dopo qualche giorno, Turandot, pentita del suo atto, se ne torna a Pechino  e viene accolta dalla folla con gioia perché era scomparsa e ora è ritornata. Si affaccia alla finestra e racconta tutto quello che è successo alla folla. In lacrime, Turandot se ne va.</w:t>
      </w:r>
    </w:p>
    <w:p w:rsidR="00D0532B" w:rsidRDefault="00D0532B" w:rsidP="001644FD">
      <w:pPr>
        <w:tabs>
          <w:tab w:val="left" w:pos="7095"/>
        </w:tabs>
        <w:rPr>
          <w:sz w:val="32"/>
          <w:szCs w:val="32"/>
        </w:rPr>
      </w:pPr>
      <w:r>
        <w:rPr>
          <w:sz w:val="32"/>
          <w:szCs w:val="32"/>
        </w:rPr>
        <w:t xml:space="preserve">La sera il padre </w:t>
      </w:r>
      <w:proofErr w:type="spellStart"/>
      <w:r>
        <w:rPr>
          <w:sz w:val="32"/>
          <w:szCs w:val="32"/>
        </w:rPr>
        <w:t>Altoum</w:t>
      </w:r>
      <w:proofErr w:type="spellEnd"/>
      <w:r>
        <w:rPr>
          <w:sz w:val="32"/>
          <w:szCs w:val="32"/>
        </w:rPr>
        <w:t xml:space="preserve"> va a trovare la figlia, apre la por</w:t>
      </w:r>
      <w:r w:rsidR="00B80B98">
        <w:rPr>
          <w:sz w:val="32"/>
          <w:szCs w:val="32"/>
        </w:rPr>
        <w:t>t</w:t>
      </w:r>
      <w:r>
        <w:rPr>
          <w:sz w:val="32"/>
          <w:szCs w:val="32"/>
        </w:rPr>
        <w:t>a e tr</w:t>
      </w:r>
      <w:r w:rsidR="00DB6EFE">
        <w:rPr>
          <w:sz w:val="32"/>
          <w:szCs w:val="32"/>
        </w:rPr>
        <w:t>ova la figlia distesa su un mare di sangue con un pugnale conficcato nel petto.</w:t>
      </w:r>
    </w:p>
    <w:p w:rsidR="00DB6EFE" w:rsidRDefault="00DB6EFE" w:rsidP="001644FD">
      <w:pPr>
        <w:tabs>
          <w:tab w:val="left" w:pos="709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DB6EFE" w:rsidRPr="001644FD" w:rsidRDefault="00DB6EFE" w:rsidP="001644FD">
      <w:pPr>
        <w:tabs>
          <w:tab w:val="left" w:pos="709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Realizzato da Andrea Mezzaro</w:t>
      </w:r>
      <w:bookmarkStart w:id="0" w:name="_GoBack"/>
      <w:bookmarkEnd w:id="0"/>
    </w:p>
    <w:sectPr w:rsidR="00DB6EFE" w:rsidRPr="00164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FD"/>
    <w:rsid w:val="001644FD"/>
    <w:rsid w:val="00B80B98"/>
    <w:rsid w:val="00CA7CFA"/>
    <w:rsid w:val="00D0532B"/>
    <w:rsid w:val="00D26D3C"/>
    <w:rsid w:val="00D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</dc:creator>
  <cp:lastModifiedBy>Ferrari</cp:lastModifiedBy>
  <cp:revision>3</cp:revision>
  <dcterms:created xsi:type="dcterms:W3CDTF">2013-11-24T14:47:00Z</dcterms:created>
  <dcterms:modified xsi:type="dcterms:W3CDTF">2013-11-24T15:09:00Z</dcterms:modified>
</cp:coreProperties>
</file>